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CF" w:rsidRPr="0080499A" w:rsidRDefault="00A439CF" w:rsidP="00A439CF">
      <w:pPr>
        <w:spacing w:line="560" w:lineRule="exact"/>
        <w:ind w:right="640"/>
        <w:jc w:val="center"/>
        <w:rPr>
          <w:rFonts w:ascii="宋体" w:hAnsi="宋体" w:hint="eastAsia"/>
          <w:b/>
          <w:sz w:val="30"/>
          <w:szCs w:val="30"/>
        </w:rPr>
      </w:pPr>
      <w:r w:rsidRPr="0080499A">
        <w:rPr>
          <w:rFonts w:ascii="宋体" w:hAnsi="宋体" w:hint="eastAsia"/>
          <w:b/>
          <w:sz w:val="30"/>
          <w:szCs w:val="30"/>
        </w:rPr>
        <w:t>湖北省（襄阳）招标投标事前信用承诺书</w:t>
      </w:r>
    </w:p>
    <w:p w:rsidR="00A439CF" w:rsidRPr="0080499A" w:rsidRDefault="00A439CF" w:rsidP="00A439CF">
      <w:pPr>
        <w:spacing w:line="560" w:lineRule="exact"/>
        <w:ind w:right="640"/>
        <w:jc w:val="center"/>
        <w:rPr>
          <w:rFonts w:ascii="宋体" w:hAnsi="宋体" w:hint="eastAsia"/>
          <w:b/>
          <w:sz w:val="30"/>
          <w:szCs w:val="30"/>
        </w:rPr>
      </w:pPr>
      <w:r w:rsidRPr="0080499A">
        <w:rPr>
          <w:rFonts w:ascii="宋体" w:hAnsi="宋体" w:hint="eastAsia"/>
          <w:b/>
          <w:sz w:val="30"/>
          <w:szCs w:val="30"/>
        </w:rPr>
        <w:t>（评标专家）</w:t>
      </w:r>
    </w:p>
    <w:p w:rsidR="00A439CF" w:rsidRDefault="00A439CF" w:rsidP="00A439CF">
      <w:pPr>
        <w:widowControl/>
        <w:spacing w:line="500" w:lineRule="exact"/>
        <w:ind w:firstLineChars="200" w:firstLine="420"/>
        <w:jc w:val="left"/>
        <w:rPr>
          <w:rFonts w:ascii="仿宋" w:eastAsia="仿宋" w:hAnsi="仿宋" w:cs="宋体" w:hint="eastAsia"/>
          <w:kern w:val="0"/>
          <w:szCs w:val="21"/>
        </w:rPr>
      </w:pP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为维护公平、公正、科学、择优的评标（评审）原则，树立评标专家诚实守信的形象，本人</w:t>
      </w:r>
      <w:proofErr w:type="gramStart"/>
      <w:r w:rsidRPr="0080499A">
        <w:rPr>
          <w:rFonts w:ascii="仿宋" w:eastAsia="仿宋" w:hAnsi="仿宋" w:cs="宋体" w:hint="eastAsia"/>
          <w:kern w:val="0"/>
          <w:szCs w:val="21"/>
        </w:rPr>
        <w:t>作出</w:t>
      </w:r>
      <w:proofErr w:type="gramEnd"/>
      <w:r w:rsidRPr="0080499A">
        <w:rPr>
          <w:rFonts w:ascii="仿宋" w:eastAsia="仿宋" w:hAnsi="仿宋" w:cs="宋体" w:hint="eastAsia"/>
          <w:kern w:val="0"/>
          <w:szCs w:val="21"/>
        </w:rPr>
        <w:t>以下承诺：</w:t>
      </w:r>
    </w:p>
    <w:p w:rsidR="00A439CF" w:rsidRPr="0080499A" w:rsidRDefault="00A439CF" w:rsidP="00A439CF">
      <w:pPr>
        <w:widowControl/>
        <w:spacing w:line="500" w:lineRule="exact"/>
        <w:jc w:val="left"/>
        <w:rPr>
          <w:rFonts w:ascii="仿宋" w:eastAsia="仿宋" w:hAnsi="仿宋" w:cs="宋体" w:hint="eastAsia"/>
          <w:kern w:val="0"/>
          <w:szCs w:val="21"/>
        </w:rPr>
      </w:pPr>
      <w:r w:rsidRPr="0080499A">
        <w:rPr>
          <w:rFonts w:ascii="仿宋" w:eastAsia="仿宋" w:hAnsi="仿宋" w:cs="宋体" w:hint="eastAsia"/>
          <w:kern w:val="0"/>
          <w:szCs w:val="21"/>
        </w:rPr>
        <w:t xml:space="preserve">    （一）所提交的本人信息及专家申报材料，均合法、真实、准确、有效，无任何伪造、修改、虚假成份，并对所提供资料的真实性负责；</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（二）严格按照国家和湖北省关于招标投标的法律、法规、规章和规范性文件的规定，客观公正地履行评标专家职责，遵守评标（评审）工作纪律，维护评标（评审）秩序；</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（三）当本人的工作单位、职称和通讯方式等信息发生变化时，及时以书面形式报告专家库建设管理部门；</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（四）当与投标人有利害关系，或是投标人主要负责人的近亲属，或作为行政监督部门工作人员负责监督所评标（评审）项目时，本人主动依法依规进行回避；</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五）不得有私下接触投标人，收受投标人、潜在投标人或者其他利害关系人的财物或者其他好处，透露对评审和比较、中标候选人的推荐情况，擅离职守，不按规定评标，应当回避而不回避，以及其他不客观、不公正履行职务等行为。</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（六）按时参加评标（评审）工作，依法依规独立评审，提出评审意见，不受任何单位或者个人的干预，对所提出的评标（评审）意见承担个人责任；</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（七）对评标（评审）过程中的违法、违规或不正当行为，及时向有关行政主管部门、综合监管机构举报；协助、配合有关行政主管部门、综合监管机构的监督、检查和调查取证；</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（八）自愿接受招标投标综合监督管理机构和有关行政监督部门的依法检查；对本人发生的违法违规行为，接受招标投标综合监督管理机构和有关行政监督部门依法给予的行政处罚（处理），并依法承担责任。</w:t>
      </w:r>
    </w:p>
    <w:p w:rsidR="00A439CF" w:rsidRPr="0080499A" w:rsidRDefault="00A439CF" w:rsidP="00A439CF">
      <w:pPr>
        <w:widowControl/>
        <w:spacing w:line="500" w:lineRule="exact"/>
        <w:ind w:firstLineChars="200" w:firstLine="420"/>
        <w:jc w:val="left"/>
        <w:rPr>
          <w:rFonts w:ascii="仿宋" w:eastAsia="仿宋" w:hAnsi="仿宋" w:cs="宋体" w:hint="eastAsia"/>
          <w:kern w:val="0"/>
          <w:szCs w:val="21"/>
        </w:rPr>
      </w:pPr>
      <w:r w:rsidRPr="0080499A">
        <w:rPr>
          <w:rFonts w:ascii="仿宋" w:eastAsia="仿宋" w:hAnsi="仿宋" w:cs="宋体" w:hint="eastAsia"/>
          <w:kern w:val="0"/>
          <w:szCs w:val="21"/>
        </w:rPr>
        <w:t>本人专此郑重承诺。</w:t>
      </w:r>
    </w:p>
    <w:p w:rsidR="00A439CF" w:rsidRDefault="00A439CF" w:rsidP="00A439CF">
      <w:pPr>
        <w:widowControl/>
        <w:spacing w:line="500" w:lineRule="exact"/>
        <w:jc w:val="left"/>
        <w:rPr>
          <w:rFonts w:ascii="宋体" w:hAnsi="宋体" w:cs="宋体" w:hint="eastAsia"/>
          <w:kern w:val="0"/>
          <w:szCs w:val="21"/>
        </w:rPr>
      </w:pPr>
      <w:r w:rsidRPr="0080499A">
        <w:rPr>
          <w:rFonts w:ascii="宋体" w:hAnsi="宋体" w:cs="宋体" w:hint="eastAsia"/>
          <w:kern w:val="0"/>
          <w:szCs w:val="21"/>
        </w:rPr>
        <w:t xml:space="preserve">         </w:t>
      </w:r>
      <w:r>
        <w:rPr>
          <w:rFonts w:ascii="宋体" w:hAnsi="宋体" w:cs="宋体" w:hint="eastAsia"/>
          <w:kern w:val="0"/>
          <w:szCs w:val="21"/>
        </w:rPr>
        <w:t xml:space="preserve">                                        </w:t>
      </w:r>
    </w:p>
    <w:p w:rsidR="00A439CF" w:rsidRPr="00D070EB" w:rsidRDefault="00A439CF" w:rsidP="00A439CF">
      <w:pPr>
        <w:widowControl/>
        <w:spacing w:line="500" w:lineRule="exact"/>
        <w:ind w:firstLineChars="2500" w:firstLine="5250"/>
        <w:jc w:val="left"/>
        <w:rPr>
          <w:rFonts w:ascii="宋体" w:hAnsi="宋体" w:cs="宋体" w:hint="eastAsia"/>
          <w:kern w:val="0"/>
          <w:szCs w:val="21"/>
        </w:rPr>
      </w:pPr>
      <w:r w:rsidRPr="0080499A">
        <w:rPr>
          <w:rFonts w:ascii="仿宋" w:eastAsia="仿宋" w:hAnsi="仿宋" w:cs="宋体" w:hint="eastAsia"/>
          <w:kern w:val="0"/>
          <w:szCs w:val="21"/>
        </w:rPr>
        <w:t xml:space="preserve">评标专家本人签名：                              </w:t>
      </w:r>
    </w:p>
    <w:p w:rsidR="00A439CF" w:rsidRPr="008044D3" w:rsidRDefault="00A439CF" w:rsidP="00A439CF">
      <w:pPr>
        <w:widowControl/>
        <w:spacing w:line="500" w:lineRule="exact"/>
        <w:ind w:firstLineChars="2600" w:firstLine="5460"/>
        <w:jc w:val="left"/>
        <w:rPr>
          <w:rFonts w:ascii="仿宋" w:eastAsia="仿宋" w:hAnsi="仿宋" w:cs="宋体" w:hint="eastAsia"/>
          <w:kern w:val="0"/>
          <w:sz w:val="24"/>
        </w:rPr>
      </w:pPr>
      <w:r w:rsidRPr="0080499A">
        <w:rPr>
          <w:rFonts w:ascii="仿宋" w:eastAsia="仿宋" w:hAnsi="仿宋" w:cs="宋体" w:hint="eastAsia"/>
          <w:kern w:val="0"/>
          <w:szCs w:val="21"/>
        </w:rPr>
        <w:t>年    月    日</w:t>
      </w:r>
    </w:p>
    <w:p w:rsidR="00CE266F" w:rsidRDefault="00CE266F"/>
    <w:sectPr w:rsidR="00CE26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9CF"/>
    <w:rsid w:val="00000249"/>
    <w:rsid w:val="0000470C"/>
    <w:rsid w:val="00004FB8"/>
    <w:rsid w:val="00012EAE"/>
    <w:rsid w:val="000602D0"/>
    <w:rsid w:val="00061D47"/>
    <w:rsid w:val="00067A7E"/>
    <w:rsid w:val="0008262A"/>
    <w:rsid w:val="00083247"/>
    <w:rsid w:val="00086ECB"/>
    <w:rsid w:val="0009211C"/>
    <w:rsid w:val="000A3659"/>
    <w:rsid w:val="000B195E"/>
    <w:rsid w:val="000C1246"/>
    <w:rsid w:val="000E20F0"/>
    <w:rsid w:val="000F7362"/>
    <w:rsid w:val="00103DA6"/>
    <w:rsid w:val="001222BE"/>
    <w:rsid w:val="00137ABA"/>
    <w:rsid w:val="0014219C"/>
    <w:rsid w:val="00155753"/>
    <w:rsid w:val="00164075"/>
    <w:rsid w:val="00172686"/>
    <w:rsid w:val="001802C2"/>
    <w:rsid w:val="001842A1"/>
    <w:rsid w:val="00185D5C"/>
    <w:rsid w:val="00190E6C"/>
    <w:rsid w:val="001A1B9E"/>
    <w:rsid w:val="001A232D"/>
    <w:rsid w:val="001A2F80"/>
    <w:rsid w:val="001B4214"/>
    <w:rsid w:val="001B5086"/>
    <w:rsid w:val="001C2D76"/>
    <w:rsid w:val="001D09EF"/>
    <w:rsid w:val="001D7F38"/>
    <w:rsid w:val="001E5EFD"/>
    <w:rsid w:val="001F44CD"/>
    <w:rsid w:val="002248F6"/>
    <w:rsid w:val="00224B3E"/>
    <w:rsid w:val="002337A5"/>
    <w:rsid w:val="00242992"/>
    <w:rsid w:val="00245283"/>
    <w:rsid w:val="00250A54"/>
    <w:rsid w:val="00264456"/>
    <w:rsid w:val="00271221"/>
    <w:rsid w:val="002914D4"/>
    <w:rsid w:val="00292617"/>
    <w:rsid w:val="002A0B06"/>
    <w:rsid w:val="002B7CBB"/>
    <w:rsid w:val="002C16E1"/>
    <w:rsid w:val="002C1F15"/>
    <w:rsid w:val="002C362A"/>
    <w:rsid w:val="002D6531"/>
    <w:rsid w:val="002E149E"/>
    <w:rsid w:val="002F71A8"/>
    <w:rsid w:val="0031374E"/>
    <w:rsid w:val="003209EF"/>
    <w:rsid w:val="00335053"/>
    <w:rsid w:val="00340B85"/>
    <w:rsid w:val="00341945"/>
    <w:rsid w:val="003419C5"/>
    <w:rsid w:val="00341B21"/>
    <w:rsid w:val="0036504B"/>
    <w:rsid w:val="00367D25"/>
    <w:rsid w:val="0038436F"/>
    <w:rsid w:val="0039644A"/>
    <w:rsid w:val="00397778"/>
    <w:rsid w:val="003A6A53"/>
    <w:rsid w:val="003B4B55"/>
    <w:rsid w:val="003C6639"/>
    <w:rsid w:val="003E3171"/>
    <w:rsid w:val="004021DD"/>
    <w:rsid w:val="00415074"/>
    <w:rsid w:val="00416AD7"/>
    <w:rsid w:val="00426475"/>
    <w:rsid w:val="00455498"/>
    <w:rsid w:val="00462303"/>
    <w:rsid w:val="004806E4"/>
    <w:rsid w:val="00493741"/>
    <w:rsid w:val="0049630C"/>
    <w:rsid w:val="004B27C4"/>
    <w:rsid w:val="004E5AE4"/>
    <w:rsid w:val="004E6677"/>
    <w:rsid w:val="004F2DA4"/>
    <w:rsid w:val="005018FB"/>
    <w:rsid w:val="00520BCD"/>
    <w:rsid w:val="00526C0C"/>
    <w:rsid w:val="00527F62"/>
    <w:rsid w:val="00555A48"/>
    <w:rsid w:val="00557EE3"/>
    <w:rsid w:val="00563870"/>
    <w:rsid w:val="005701C2"/>
    <w:rsid w:val="0058010F"/>
    <w:rsid w:val="0059446F"/>
    <w:rsid w:val="005C252D"/>
    <w:rsid w:val="005C3B1B"/>
    <w:rsid w:val="005C5B6C"/>
    <w:rsid w:val="005C7427"/>
    <w:rsid w:val="005E13B0"/>
    <w:rsid w:val="0060522B"/>
    <w:rsid w:val="00623020"/>
    <w:rsid w:val="0062591F"/>
    <w:rsid w:val="00634A82"/>
    <w:rsid w:val="00661141"/>
    <w:rsid w:val="00681BE4"/>
    <w:rsid w:val="006A6676"/>
    <w:rsid w:val="006C2E75"/>
    <w:rsid w:val="006E63A8"/>
    <w:rsid w:val="006E6D90"/>
    <w:rsid w:val="006F7E74"/>
    <w:rsid w:val="007124AC"/>
    <w:rsid w:val="00714889"/>
    <w:rsid w:val="007157AC"/>
    <w:rsid w:val="00716681"/>
    <w:rsid w:val="007216E2"/>
    <w:rsid w:val="00724461"/>
    <w:rsid w:val="00753FE7"/>
    <w:rsid w:val="00764900"/>
    <w:rsid w:val="00765122"/>
    <w:rsid w:val="007905B3"/>
    <w:rsid w:val="00790C7F"/>
    <w:rsid w:val="007B7944"/>
    <w:rsid w:val="007C25A0"/>
    <w:rsid w:val="007C64C5"/>
    <w:rsid w:val="007E4236"/>
    <w:rsid w:val="0080388C"/>
    <w:rsid w:val="0081455B"/>
    <w:rsid w:val="00820A4F"/>
    <w:rsid w:val="0086599B"/>
    <w:rsid w:val="0087580A"/>
    <w:rsid w:val="0088336C"/>
    <w:rsid w:val="008E5950"/>
    <w:rsid w:val="00922530"/>
    <w:rsid w:val="009275D3"/>
    <w:rsid w:val="00933DE3"/>
    <w:rsid w:val="00937505"/>
    <w:rsid w:val="00942194"/>
    <w:rsid w:val="0094456C"/>
    <w:rsid w:val="009568E7"/>
    <w:rsid w:val="00963429"/>
    <w:rsid w:val="00966ECD"/>
    <w:rsid w:val="009773D8"/>
    <w:rsid w:val="0098216D"/>
    <w:rsid w:val="00995F91"/>
    <w:rsid w:val="009C6EFE"/>
    <w:rsid w:val="009E33D1"/>
    <w:rsid w:val="009F1A4D"/>
    <w:rsid w:val="009F5968"/>
    <w:rsid w:val="00A07FB8"/>
    <w:rsid w:val="00A176AB"/>
    <w:rsid w:val="00A439CF"/>
    <w:rsid w:val="00A4506E"/>
    <w:rsid w:val="00A52192"/>
    <w:rsid w:val="00A643B3"/>
    <w:rsid w:val="00A76B7B"/>
    <w:rsid w:val="00A93826"/>
    <w:rsid w:val="00A95AC5"/>
    <w:rsid w:val="00AB05C7"/>
    <w:rsid w:val="00AB44DD"/>
    <w:rsid w:val="00AF2C68"/>
    <w:rsid w:val="00B011DB"/>
    <w:rsid w:val="00B109D2"/>
    <w:rsid w:val="00B31AC2"/>
    <w:rsid w:val="00B3282D"/>
    <w:rsid w:val="00B422F1"/>
    <w:rsid w:val="00B45301"/>
    <w:rsid w:val="00B501E6"/>
    <w:rsid w:val="00B93A73"/>
    <w:rsid w:val="00BA0859"/>
    <w:rsid w:val="00BB451A"/>
    <w:rsid w:val="00BC7B32"/>
    <w:rsid w:val="00BD23D8"/>
    <w:rsid w:val="00C13805"/>
    <w:rsid w:val="00C227D7"/>
    <w:rsid w:val="00C36880"/>
    <w:rsid w:val="00C47DAC"/>
    <w:rsid w:val="00C62A17"/>
    <w:rsid w:val="00C85123"/>
    <w:rsid w:val="00C925AD"/>
    <w:rsid w:val="00CB578B"/>
    <w:rsid w:val="00CC668B"/>
    <w:rsid w:val="00CD262F"/>
    <w:rsid w:val="00CD3717"/>
    <w:rsid w:val="00CE266F"/>
    <w:rsid w:val="00CE45AE"/>
    <w:rsid w:val="00CF0145"/>
    <w:rsid w:val="00D01F0A"/>
    <w:rsid w:val="00D04E39"/>
    <w:rsid w:val="00D41155"/>
    <w:rsid w:val="00D44FB0"/>
    <w:rsid w:val="00D6395A"/>
    <w:rsid w:val="00D7214D"/>
    <w:rsid w:val="00D85840"/>
    <w:rsid w:val="00D925B6"/>
    <w:rsid w:val="00DD55AA"/>
    <w:rsid w:val="00DD568C"/>
    <w:rsid w:val="00DE2CC9"/>
    <w:rsid w:val="00E0395E"/>
    <w:rsid w:val="00E142D9"/>
    <w:rsid w:val="00E266A4"/>
    <w:rsid w:val="00E33328"/>
    <w:rsid w:val="00E42143"/>
    <w:rsid w:val="00E435FB"/>
    <w:rsid w:val="00E43690"/>
    <w:rsid w:val="00E523F3"/>
    <w:rsid w:val="00E539B5"/>
    <w:rsid w:val="00E5761D"/>
    <w:rsid w:val="00E6133A"/>
    <w:rsid w:val="00E622B3"/>
    <w:rsid w:val="00EB137F"/>
    <w:rsid w:val="00ED121B"/>
    <w:rsid w:val="00EE1D0A"/>
    <w:rsid w:val="00EE3126"/>
    <w:rsid w:val="00EF676A"/>
    <w:rsid w:val="00F11F4D"/>
    <w:rsid w:val="00F17B2A"/>
    <w:rsid w:val="00F31903"/>
    <w:rsid w:val="00F43503"/>
    <w:rsid w:val="00F46F48"/>
    <w:rsid w:val="00F52530"/>
    <w:rsid w:val="00F546C4"/>
    <w:rsid w:val="00F57700"/>
    <w:rsid w:val="00F61375"/>
    <w:rsid w:val="00F7568F"/>
    <w:rsid w:val="00F9042D"/>
    <w:rsid w:val="00F93610"/>
    <w:rsid w:val="00FA0601"/>
    <w:rsid w:val="00FA0B68"/>
    <w:rsid w:val="00FB3464"/>
    <w:rsid w:val="00FB35F6"/>
    <w:rsid w:val="00FC1827"/>
    <w:rsid w:val="00FD414B"/>
    <w:rsid w:val="00FF6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P R C</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杨猛/XIANGYANG</dc:creator>
  <cp:lastModifiedBy>杨猛/XIANGYANG</cp:lastModifiedBy>
  <cp:revision>1</cp:revision>
  <dcterms:created xsi:type="dcterms:W3CDTF">2019-05-14T06:24:00Z</dcterms:created>
  <dcterms:modified xsi:type="dcterms:W3CDTF">2019-05-14T06:25:00Z</dcterms:modified>
</cp:coreProperties>
</file>